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jc w:val="center"/>
        <w:rPr>
          <w:color w:val="212529"/>
        </w:rPr>
      </w:pPr>
      <w:r w:rsidRPr="007203E7">
        <w:rPr>
          <w:b/>
          <w:bCs/>
          <w:color w:val="212529"/>
        </w:rPr>
        <w:t>Тематика бесед на классных часах.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b/>
          <w:bCs/>
          <w:color w:val="212529"/>
        </w:rPr>
        <w:t>1 класс: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«Правила поведения и обязанности школьника»,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«Что такое поручение?»,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«Будь осторожен на улице!»;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b/>
          <w:bCs/>
          <w:color w:val="212529"/>
        </w:rPr>
        <w:t>2 класс: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«Дисциплина и порядок – наши верные друзья»,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«Что такое хорошо, что такое плохо»,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«Трудно ли быть хорошим?»;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b/>
          <w:bCs/>
          <w:color w:val="212529"/>
        </w:rPr>
        <w:t>3 класс: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«Наш класс на перемене»,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«Об обидах и их причинах»,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«Друг в моей жизни»;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b/>
          <w:bCs/>
          <w:color w:val="212529"/>
        </w:rPr>
        <w:t>4 класс: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«Достоинства и недостатки человека»,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«Чужое брать – позор»,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«С глупым водиться – сам поглупеешь»;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b/>
          <w:bCs/>
          <w:color w:val="212529"/>
        </w:rPr>
        <w:t>5 класс: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«О культуре общения»,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«О вредных привычках»,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«Поведение в общественных местах»;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b/>
          <w:bCs/>
          <w:color w:val="212529"/>
        </w:rPr>
        <w:t>6 класс: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«Поведение учащихся в школе и дома»,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«Что такое правонарушение?»,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«Как не стать жертвой преступления?»;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b/>
          <w:bCs/>
          <w:color w:val="212529"/>
        </w:rPr>
        <w:t>7 класс: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lastRenderedPageBreak/>
        <w:t>- «Духовность»,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«Жизнь дается только раз»,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«Суд над сигаретой»,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«Что такое толерантность?»;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b/>
          <w:bCs/>
          <w:color w:val="212529"/>
        </w:rPr>
        <w:t>8 класс: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«Азбука этики»,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«Человек – это звучит гордо»,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«Я выбираю здоровый образ жизни»,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«Твои права и обязанности»;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b/>
          <w:bCs/>
          <w:color w:val="212529"/>
        </w:rPr>
        <w:t>9 класс: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«О вреде курения»,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«Шаг в пропасть»,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«Ребята, давайте жить дружно»,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«О взаимоотношениях мальчиков и девочек»;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b/>
          <w:bCs/>
          <w:color w:val="212529"/>
        </w:rPr>
        <w:t>10 класс: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«Что такое закон?»,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«Мои мечты и мои желания»,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«Совесть как гражданская ответственность»;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b/>
          <w:bCs/>
          <w:color w:val="212529"/>
        </w:rPr>
        <w:t>11 класс: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«Душевность и бездушность»,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«Опасная ситуация и выход из неё»,</w:t>
      </w:r>
    </w:p>
    <w:p w:rsidR="00DC3FCF" w:rsidRPr="007203E7" w:rsidRDefault="00DC3FCF" w:rsidP="00DC3FCF">
      <w:pPr>
        <w:pStyle w:val="a3"/>
        <w:shd w:val="clear" w:color="auto" w:fill="FFFFFF"/>
        <w:spacing w:before="0" w:beforeAutospacing="0" w:line="245" w:lineRule="atLeast"/>
        <w:rPr>
          <w:color w:val="212529"/>
        </w:rPr>
      </w:pPr>
      <w:r w:rsidRPr="007203E7">
        <w:rPr>
          <w:color w:val="212529"/>
        </w:rPr>
        <w:t>- «Я и закон».</w:t>
      </w:r>
    </w:p>
    <w:p w:rsidR="009B240A" w:rsidRPr="007203E7" w:rsidRDefault="009B240A">
      <w:pPr>
        <w:rPr>
          <w:rFonts w:ascii="Times New Roman" w:hAnsi="Times New Roman" w:cs="Times New Roman"/>
          <w:sz w:val="24"/>
          <w:szCs w:val="24"/>
        </w:rPr>
      </w:pPr>
    </w:p>
    <w:sectPr w:rsidR="009B240A" w:rsidRPr="007203E7" w:rsidSect="00FF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FCF"/>
    <w:rsid w:val="007203E7"/>
    <w:rsid w:val="009B240A"/>
    <w:rsid w:val="00DC3FCF"/>
    <w:rsid w:val="00FF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2024-11-06T10:41:00Z</dcterms:created>
  <dcterms:modified xsi:type="dcterms:W3CDTF">2024-11-06T14:45:00Z</dcterms:modified>
</cp:coreProperties>
</file>