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A3EE" w14:textId="057DF434" w:rsidR="00DD3AF9" w:rsidRPr="00DD3AF9" w:rsidRDefault="00DD3AF9" w:rsidP="00DD3AF9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3AF9">
        <w:rPr>
          <w:rFonts w:ascii="Times New Roman" w:hAnsi="Times New Roman" w:cs="Times New Roman"/>
          <w:color w:val="FF0000"/>
          <w:sz w:val="24"/>
          <w:szCs w:val="24"/>
        </w:rPr>
        <w:t>Рабочая программа по окружающему миру в</w:t>
      </w:r>
      <w:r w:rsidR="004219A9">
        <w:rPr>
          <w:rFonts w:ascii="Times New Roman" w:hAnsi="Times New Roman" w:cs="Times New Roman"/>
          <w:color w:val="FF0000"/>
          <w:sz w:val="24"/>
          <w:szCs w:val="24"/>
        </w:rPr>
        <w:t xml:space="preserve"> 4</w:t>
      </w:r>
      <w:r w:rsidRPr="00DD3AF9">
        <w:rPr>
          <w:rFonts w:ascii="Times New Roman" w:hAnsi="Times New Roman" w:cs="Times New Roman"/>
          <w:color w:val="FF0000"/>
          <w:sz w:val="24"/>
          <w:szCs w:val="24"/>
        </w:rPr>
        <w:t xml:space="preserve"> классе составлена на основе:</w:t>
      </w:r>
    </w:p>
    <w:p w14:paraId="562D66B2" w14:textId="4C0E1D59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t xml:space="preserve">1.Федерального государственного образовательного стандарта начального общего образования (с изменениями). </w:t>
      </w:r>
    </w:p>
    <w:p w14:paraId="0EC16480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t xml:space="preserve">2. Федеральной основной образовательной программы начального общего образования. 3.Учебного плана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DD3AF9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3-2024</w:t>
      </w:r>
      <w:r w:rsidRPr="00DD3AF9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14:paraId="28CD3585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t xml:space="preserve">4.Приказа Минобрнауки России от 21. 09. 2022 N 858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 </w:t>
      </w:r>
    </w:p>
    <w:p w14:paraId="6497EF10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3AF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реализацию программы отводится 68 ч (2 часа в неделю). </w:t>
      </w:r>
    </w:p>
    <w:p w14:paraId="20DCBD6D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3AF9">
        <w:rPr>
          <w:rFonts w:ascii="Times New Roman" w:hAnsi="Times New Roman" w:cs="Times New Roman"/>
          <w:sz w:val="24"/>
          <w:szCs w:val="24"/>
        </w:rPr>
        <w:t xml:space="preserve">Программа обеспечена следующим учебно-методическим комплектом: </w:t>
      </w:r>
    </w:p>
    <w:p w14:paraId="0DA59F3D" w14:textId="1A013802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t xml:space="preserve">Автор: А.А. Плешаков.. из УМК «Школа России», Окружающий мир. Учебник. </w:t>
      </w:r>
      <w:r w:rsidR="004219A9">
        <w:rPr>
          <w:rFonts w:ascii="Times New Roman" w:hAnsi="Times New Roman" w:cs="Times New Roman"/>
          <w:sz w:val="24"/>
          <w:szCs w:val="24"/>
        </w:rPr>
        <w:t>4</w:t>
      </w:r>
      <w:r w:rsidRPr="00DD3AF9">
        <w:rPr>
          <w:rFonts w:ascii="Times New Roman" w:hAnsi="Times New Roman" w:cs="Times New Roman"/>
          <w:sz w:val="24"/>
          <w:szCs w:val="24"/>
        </w:rPr>
        <w:t xml:space="preserve"> класс. В 2 ч. – М.: Просвещение, 2020г </w:t>
      </w:r>
    </w:p>
    <w:p w14:paraId="31D8E429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AF9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14:paraId="1E041A47" w14:textId="6C5B5A65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AF9">
        <w:rPr>
          <w:rFonts w:ascii="Times New Roman" w:hAnsi="Times New Roman" w:cs="Times New Roman"/>
          <w:sz w:val="24"/>
          <w:szCs w:val="24"/>
        </w:rPr>
        <w:t xml:space="preserve">этических понятий, представленных в содержании программы по окружающему миру; </w:t>
      </w:r>
    </w:p>
    <w:p w14:paraId="48D67299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формирование ценности здоровья человека, его сохранения и укрепления, приверженности здоровому образу жизни; </w:t>
      </w:r>
    </w:p>
    <w:p w14:paraId="549D8B85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4B5DD447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0B6E2C6B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проявление уважения к истории, культуре, традициям народов Российской Федерации; </w:t>
      </w:r>
    </w:p>
    <w:p w14:paraId="5C71DFE0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662FAD8A" w14:textId="77777777" w:rsid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8E0B5AA" w14:textId="17A669A5" w:rsidR="00E81D2E" w:rsidRPr="00DD3AF9" w:rsidRDefault="00DD3AF9" w:rsidP="00DD3A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F9">
        <w:rPr>
          <w:rFonts w:ascii="Times New Roman" w:hAnsi="Times New Roman" w:cs="Times New Roman"/>
          <w:sz w:val="24"/>
          <w:szCs w:val="24"/>
        </w:rPr>
        <w:sym w:font="Symbol" w:char="F0B7"/>
      </w:r>
      <w:r w:rsidRPr="00DD3AF9">
        <w:rPr>
          <w:rFonts w:ascii="Times New Roman" w:hAnsi="Times New Roman" w:cs="Times New Roman"/>
          <w:sz w:val="24"/>
          <w:szCs w:val="24"/>
        </w:rPr>
        <w:t xml:space="preserve">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Программа включает в себя: пояснительную записку курса окружающего мира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метапредметные и предметные результаты освоения учебного предмета; содержание учебного предмета;</w:t>
      </w:r>
    </w:p>
    <w:sectPr w:rsidR="00E81D2E" w:rsidRPr="00DD3AF9" w:rsidSect="00DD3AF9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15"/>
    <w:rsid w:val="004219A9"/>
    <w:rsid w:val="00A41D15"/>
    <w:rsid w:val="00DD3AF9"/>
    <w:rsid w:val="00E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ABF4"/>
  <w15:chartTrackingRefBased/>
  <w15:docId w15:val="{4EEC55AE-AAC4-4B1E-A927-D2556390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2023-11-07T12:46:00Z</dcterms:created>
  <dcterms:modified xsi:type="dcterms:W3CDTF">2023-11-07T12:48:00Z</dcterms:modified>
</cp:coreProperties>
</file>